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8B18E4" w:rsidRPr="00AF3D9F">
        <w:rPr>
          <w:rFonts w:ascii="Times New Roman" w:hAnsi="Times New Roman"/>
          <w:b/>
          <w:i/>
          <w:lang w:eastAsia="ru-RU"/>
        </w:rPr>
        <w:t>«</w:t>
      </w:r>
      <w:r w:rsidR="008B18E4" w:rsidRPr="00AF3D9F">
        <w:rPr>
          <w:rFonts w:ascii="BasisGrotesqueProBold" w:hAnsi="BasisGrotesqueProBold"/>
          <w:b/>
          <w:bCs/>
          <w:i/>
          <w:shd w:val="clear" w:color="auto" w:fill="FFFFFF"/>
        </w:rPr>
        <w:t>Подготовка к п</w:t>
      </w:r>
      <w:r w:rsidR="008B18E4">
        <w:rPr>
          <w:rFonts w:ascii="BasisGrotesqueProBold" w:hAnsi="BasisGrotesqueProBold"/>
          <w:b/>
          <w:bCs/>
          <w:i/>
          <w:shd w:val="clear" w:color="auto" w:fill="FFFFFF"/>
        </w:rPr>
        <w:t>оступлению в Предуниверситарий по русскому языку</w:t>
      </w:r>
      <w:r w:rsidR="008B18E4" w:rsidRPr="00AF3D9F">
        <w:rPr>
          <w:rFonts w:ascii="BasisGrotesqueProBold" w:hAnsi="BasisGrotesqueProBold"/>
          <w:b/>
          <w:bCs/>
          <w:i/>
          <w:shd w:val="clear" w:color="auto" w:fill="FFFFFF"/>
        </w:rPr>
        <w:t xml:space="preserve"> для учащихся 7, 8 классов</w:t>
      </w:r>
      <w:r w:rsidR="008B18E4" w:rsidRPr="00AF3D9F">
        <w:rPr>
          <w:rFonts w:ascii="Times New Roman" w:hAnsi="Times New Roman"/>
          <w:b/>
          <w:i/>
          <w:lang w:eastAsia="ru-RU"/>
        </w:rPr>
        <w:t>»</w:t>
      </w:r>
      <w:r w:rsidR="008B18E4" w:rsidRPr="00AF3D9F">
        <w:rPr>
          <w:rFonts w:ascii="Times New Roman" w:hAnsi="Times New Roman"/>
          <w:i/>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Срок освоения 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2024 г. по «13</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2025</w:t>
      </w:r>
      <w:r w:rsidRPr="008F4542">
        <w:rPr>
          <w:rFonts w:ascii="Times New Roman" w:hAnsi="Times New Roman"/>
          <w:b/>
        </w:rPr>
        <w:t xml:space="preserve"> г.</w:t>
      </w:r>
    </w:p>
    <w:p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sidR="008B18E4">
        <w:rPr>
          <w:rFonts w:ascii="Times New Roman" w:eastAsia="Times New Roman" w:hAnsi="Times New Roman" w:cs="Times New Roman"/>
          <w:b/>
          <w:lang w:eastAsia="zh-CN"/>
        </w:rPr>
        <w:t>75</w:t>
      </w:r>
      <w:r w:rsidR="008B18E4"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услуг</w:t>
      </w:r>
      <w:r w:rsidR="000035F5">
        <w:rPr>
          <w:rFonts w:ascii="Times New Roman" w:eastAsia="Calibri" w:hAnsi="Times New Roman"/>
          <w:color w:val="000000"/>
        </w:rPr>
        <w:t xml:space="preserve"> с учетом скидки 30</w:t>
      </w:r>
      <w:r w:rsidR="001B435C">
        <w:rPr>
          <w:rFonts w:ascii="Times New Roman" w:eastAsia="Calibri" w:hAnsi="Times New Roman"/>
          <w:color w:val="000000"/>
        </w:rPr>
        <w:t>%</w:t>
      </w:r>
      <w:r w:rsidRPr="00445D82">
        <w:rPr>
          <w:rFonts w:ascii="Times New Roman" w:eastAsia="Calibri" w:hAnsi="Times New Roman"/>
          <w:color w:val="000000"/>
        </w:rPr>
        <w:t xml:space="preserve"> составляет </w:t>
      </w:r>
      <w:r w:rsidR="000035F5">
        <w:rPr>
          <w:rFonts w:ascii="Times New Roman" w:eastAsia="Calibri" w:hAnsi="Times New Roman"/>
          <w:b/>
          <w:i/>
          <w:color w:val="000000"/>
          <w:u w:val="single"/>
        </w:rPr>
        <w:t>19 600</w:t>
      </w:r>
      <w:r w:rsidRPr="00445D82">
        <w:rPr>
          <w:rFonts w:ascii="Times New Roman" w:eastAsia="Calibri" w:hAnsi="Times New Roman"/>
          <w:b/>
          <w:i/>
          <w:color w:val="000000"/>
          <w:u w:val="single"/>
        </w:rPr>
        <w:t xml:space="preserve"> (</w:t>
      </w:r>
      <w:r w:rsidR="000035F5">
        <w:rPr>
          <w:rFonts w:ascii="Times New Roman" w:eastAsia="Calibri" w:hAnsi="Times New Roman"/>
          <w:b/>
          <w:i/>
          <w:color w:val="000000"/>
          <w:u w:val="single"/>
        </w:rPr>
        <w:t>девятнадцать тысяч</w:t>
      </w:r>
      <w:r w:rsidR="008B18E4">
        <w:rPr>
          <w:rFonts w:ascii="Times New Roman" w:eastAsia="Calibri" w:hAnsi="Times New Roman"/>
          <w:b/>
          <w:i/>
          <w:color w:val="000000"/>
          <w:u w:val="single"/>
        </w:rPr>
        <w:t xml:space="preserve"> </w:t>
      </w:r>
      <w:r w:rsidR="001B435C">
        <w:rPr>
          <w:rFonts w:ascii="Times New Roman" w:eastAsia="Calibri" w:hAnsi="Times New Roman"/>
          <w:b/>
          <w:i/>
          <w:color w:val="000000"/>
          <w:u w:val="single"/>
        </w:rPr>
        <w:t>шестьсот</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w:t>
      </w:r>
      <w:r w:rsidRPr="00445D82">
        <w:rPr>
          <w:rFonts w:ascii="Times New Roman" w:hAnsi="Times New Roman"/>
        </w:rPr>
        <w:lastRenderedPageBreak/>
        <w:t>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sidR="00081FDC">
        <w:rPr>
          <w:rFonts w:ascii="Times New Roman" w:eastAsia="Times New Roman" w:hAnsi="Times New Roman" w:cs="Arial"/>
          <w:color w:val="000000"/>
          <w:lang w:eastAsia="ru-RU"/>
        </w:rPr>
        <w:t>обучение</w:t>
      </w:r>
      <w:bookmarkStart w:id="0" w:name="_GoBack"/>
      <w:bookmarkEnd w:id="0"/>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0035F5">
        <w:rPr>
          <w:rFonts w:ascii="Times New Roman" w:eastAsia="Times New Roman" w:hAnsi="Times New Roman" w:cs="Arial"/>
          <w:i/>
          <w:color w:val="000000"/>
          <w:lang w:eastAsia="ru-RU"/>
        </w:rPr>
        <w:t>19</w:t>
      </w:r>
      <w:r w:rsidR="001B435C">
        <w:rPr>
          <w:rFonts w:ascii="Times New Roman" w:eastAsia="Times New Roman" w:hAnsi="Times New Roman" w:cs="Arial"/>
          <w:i/>
          <w:color w:val="000000"/>
          <w:lang w:eastAsia="ru-RU"/>
        </w:rPr>
        <w:t xml:space="preserve"> 600</w:t>
      </w:r>
      <w:r>
        <w:rPr>
          <w:rFonts w:ascii="Times New Roman" w:eastAsia="Times New Roman" w:hAnsi="Times New Roman" w:cs="Arial"/>
          <w:i/>
          <w:color w:val="000000"/>
          <w:lang w:eastAsia="ru-RU"/>
        </w:rPr>
        <w:t xml:space="preserve"> (</w:t>
      </w:r>
      <w:r w:rsidR="000035F5">
        <w:rPr>
          <w:rFonts w:ascii="Times New Roman" w:eastAsia="Times New Roman" w:hAnsi="Times New Roman" w:cs="Arial"/>
          <w:i/>
          <w:color w:val="000000"/>
          <w:lang w:eastAsia="ru-RU"/>
        </w:rPr>
        <w:t>девятнадцать</w:t>
      </w:r>
      <w:r w:rsidR="001B435C">
        <w:rPr>
          <w:rFonts w:ascii="Times New Roman" w:eastAsia="Times New Roman" w:hAnsi="Times New Roman" w:cs="Arial"/>
          <w:i/>
          <w:color w:val="000000"/>
          <w:lang w:eastAsia="ru-RU"/>
        </w:rPr>
        <w:t xml:space="preserve"> тысяч шестьсот</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2.11. Обязательство Заказчика по оплате считается исполненным в момент зачисления денежных </w:t>
      </w:r>
      <w:r w:rsidRPr="00445D82">
        <w:rPr>
          <w:rFonts w:ascii="Times New Roman" w:eastAsia="Times New Roman" w:hAnsi="Times New Roman" w:cs="Times New Roman"/>
          <w:color w:val="000000"/>
          <w:lang w:eastAsia="zh-CN"/>
        </w:rPr>
        <w:lastRenderedPageBreak/>
        <w:t>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w:t>
      </w:r>
      <w:r w:rsidRPr="00445D82">
        <w:rPr>
          <w:rFonts w:ascii="Times New Roman" w:eastAsia="Calibri" w:hAnsi="Times New Roman"/>
          <w:color w:val="000000"/>
        </w:rPr>
        <w:lastRenderedPageBreak/>
        <w:t>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w:t>
      </w:r>
      <w:r w:rsidRPr="00445D82">
        <w:rPr>
          <w:rFonts w:ascii="Times New Roman" w:eastAsia="Calibri" w:hAnsi="Times New Roman"/>
          <w:color w:val="000000"/>
        </w:rPr>
        <w:lastRenderedPageBreak/>
        <w:t>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7C62FC"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1B435C" w:rsidRPr="001B435C" w:rsidRDefault="001B435C">
      <w:pPr>
        <w:widowControl w:val="0"/>
        <w:spacing w:after="0" w:line="240" w:lineRule="auto"/>
        <w:ind w:firstLine="709"/>
        <w:jc w:val="both"/>
        <w:rPr>
          <w:rFonts w:ascii="Times New Roman" w:eastAsia="Times New Roman" w:hAnsi="Times New Roman" w:cs="Times New Roman"/>
          <w:color w:val="000000"/>
          <w:lang w:eastAsia="zh-CN"/>
        </w:rPr>
      </w:pPr>
    </w:p>
    <w:p w:rsidR="008B18E4" w:rsidRDefault="008B18E4">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lastRenderedPageBreak/>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72" w:rsidRDefault="00F02372">
      <w:pPr>
        <w:spacing w:after="0" w:line="240" w:lineRule="auto"/>
      </w:pPr>
      <w:r>
        <w:separator/>
      </w:r>
    </w:p>
  </w:endnote>
  <w:endnote w:type="continuationSeparator" w:id="0">
    <w:p w:rsidR="00F02372" w:rsidRDefault="00F0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72" w:rsidRDefault="00F02372">
      <w:pPr>
        <w:rPr>
          <w:sz w:val="12"/>
        </w:rPr>
      </w:pPr>
      <w:r>
        <w:separator/>
      </w:r>
    </w:p>
  </w:footnote>
  <w:footnote w:type="continuationSeparator" w:id="0">
    <w:p w:rsidR="00F02372" w:rsidRDefault="00F02372">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035F5"/>
    <w:rsid w:val="00025E0C"/>
    <w:rsid w:val="00054ED9"/>
    <w:rsid w:val="00074835"/>
    <w:rsid w:val="000802E5"/>
    <w:rsid w:val="00081FDC"/>
    <w:rsid w:val="000925A4"/>
    <w:rsid w:val="000A4246"/>
    <w:rsid w:val="00130834"/>
    <w:rsid w:val="00143417"/>
    <w:rsid w:val="0018633C"/>
    <w:rsid w:val="001B435C"/>
    <w:rsid w:val="00295C85"/>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C62FC"/>
    <w:rsid w:val="007F48B3"/>
    <w:rsid w:val="007F584C"/>
    <w:rsid w:val="008472B2"/>
    <w:rsid w:val="00892899"/>
    <w:rsid w:val="008B18E4"/>
    <w:rsid w:val="00985ECB"/>
    <w:rsid w:val="009C71E2"/>
    <w:rsid w:val="009E43E4"/>
    <w:rsid w:val="00A016A5"/>
    <w:rsid w:val="00A12DED"/>
    <w:rsid w:val="00A1754E"/>
    <w:rsid w:val="00A33C1D"/>
    <w:rsid w:val="00A54B17"/>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C0958"/>
    <w:rsid w:val="00EC291F"/>
    <w:rsid w:val="00F02372"/>
    <w:rsid w:val="00F033AA"/>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0A2F"/>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936F-ECD7-4473-8303-AD18455F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4247</Words>
  <Characters>24213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3</cp:revision>
  <cp:lastPrinted>2023-05-19T09:26:00Z</cp:lastPrinted>
  <dcterms:created xsi:type="dcterms:W3CDTF">2024-06-18T11:48:00Z</dcterms:created>
  <dcterms:modified xsi:type="dcterms:W3CDTF">2024-06-18T12:10:00Z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