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w:t>
      </w:r>
      <w:proofErr w:type="gramStart"/>
      <w:r w:rsidRPr="00445D82">
        <w:rPr>
          <w:rFonts w:ascii="Times New Roman" w:eastAsia="Calibri" w:hAnsi="Times New Roman"/>
          <w:color w:val="000000"/>
        </w:rPr>
        <w:t xml:space="preserve">   «</w:t>
      </w:r>
      <w:proofErr w:type="gramEnd"/>
      <w:r w:rsidRPr="00445D82">
        <w:rPr>
          <w:rFonts w:ascii="Times New Roman" w:eastAsia="Calibri" w:hAnsi="Times New Roman"/>
          <w:color w:val="000000"/>
        </w:rPr>
        <w:t>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7F4CED" w:rsidRPr="00125BDA">
        <w:rPr>
          <w:rFonts w:ascii="Times New Roman" w:hAnsi="Times New Roman"/>
          <w:b/>
          <w:i/>
          <w:color w:val="000000"/>
          <w:lang w:eastAsia="ru-RU"/>
        </w:rPr>
        <w:t>«Курс</w:t>
      </w:r>
      <w:r w:rsidR="007F4CED">
        <w:rPr>
          <w:rFonts w:ascii="Times New Roman" w:hAnsi="Times New Roman"/>
          <w:b/>
          <w:i/>
          <w:color w:val="000000"/>
          <w:lang w:eastAsia="ru-RU"/>
        </w:rPr>
        <w:t xml:space="preserve"> обществознания  </w:t>
      </w:r>
      <w:r w:rsidR="007F4CED" w:rsidRPr="00125BDA">
        <w:rPr>
          <w:rFonts w:ascii="Times New Roman" w:hAnsi="Times New Roman"/>
          <w:b/>
          <w:i/>
          <w:color w:val="000000"/>
          <w:lang w:eastAsia="ru-RU"/>
        </w:rPr>
        <w:t>по подготовке к ЕГЭ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20594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Pr>
          <w:rFonts w:ascii="Times New Roman" w:hAnsi="Times New Roman"/>
          <w:b/>
        </w:rPr>
        <w:t>2</w:t>
      </w:r>
      <w:r w:rsidR="00CE6C36">
        <w:rPr>
          <w:rFonts w:ascii="Times New Roman" w:hAnsi="Times New Roman"/>
          <w:b/>
        </w:rPr>
        <w:t>0</w:t>
      </w:r>
      <w:r w:rsidR="00BE0060">
        <w:rPr>
          <w:rFonts w:ascii="Times New Roman" w:hAnsi="Times New Roman"/>
          <w:b/>
        </w:rPr>
        <w:t xml:space="preserve">» </w:t>
      </w:r>
      <w:r>
        <w:rPr>
          <w:rFonts w:ascii="Times New Roman" w:hAnsi="Times New Roman"/>
          <w:b/>
        </w:rPr>
        <w:t>января 202</w:t>
      </w:r>
      <w:r w:rsidR="00CE6C36">
        <w:rPr>
          <w:rFonts w:ascii="Times New Roman" w:hAnsi="Times New Roman"/>
          <w:b/>
        </w:rPr>
        <w:t>5</w:t>
      </w:r>
      <w:r w:rsidR="00BE0060">
        <w:rPr>
          <w:rFonts w:ascii="Times New Roman" w:hAnsi="Times New Roman"/>
          <w:b/>
        </w:rPr>
        <w:t xml:space="preserve"> г. по «15» июня 202</w:t>
      </w:r>
      <w:r w:rsidR="00CE6C36">
        <w:rPr>
          <w:rFonts w:ascii="Times New Roman" w:hAnsi="Times New Roman"/>
          <w:b/>
        </w:rPr>
        <w:t>5</w:t>
      </w:r>
      <w:r w:rsidR="00BE0060" w:rsidRPr="008F4542">
        <w:rPr>
          <w:rFonts w:ascii="Times New Roman" w:hAnsi="Times New Roman"/>
          <w:b/>
        </w:rPr>
        <w:t xml:space="preserve"> г.</w:t>
      </w:r>
    </w:p>
    <w:p w:rsidR="0020594D" w:rsidRDefault="00F05E0F" w:rsidP="0020594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20594D">
        <w:rPr>
          <w:rFonts w:ascii="Times New Roman" w:eastAsia="Times New Roman" w:hAnsi="Times New Roman" w:cs="Times New Roman"/>
          <w:b/>
          <w:lang w:eastAsia="zh-CN"/>
        </w:rPr>
        <w:t>57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20594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F05E0F" w:rsidRDefault="00F05E0F" w:rsidP="0020594D">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20594D">
        <w:rPr>
          <w:rFonts w:ascii="Times New Roman" w:eastAsia="Calibri" w:hAnsi="Times New Roman"/>
          <w:b/>
          <w:i/>
          <w:color w:val="000000"/>
          <w:u w:val="single"/>
        </w:rPr>
        <w:t>2</w:t>
      </w:r>
      <w:r w:rsidR="00CE6C36">
        <w:rPr>
          <w:rFonts w:ascii="Times New Roman" w:eastAsia="Calibri" w:hAnsi="Times New Roman"/>
          <w:b/>
          <w:i/>
          <w:color w:val="000000"/>
          <w:u w:val="single"/>
        </w:rPr>
        <w:t xml:space="preserve">1 </w:t>
      </w:r>
      <w:r>
        <w:rPr>
          <w:rFonts w:ascii="Times New Roman" w:eastAsia="Calibri" w:hAnsi="Times New Roman"/>
          <w:b/>
          <w:i/>
          <w:color w:val="000000"/>
          <w:u w:val="single"/>
        </w:rPr>
        <w:t>000</w:t>
      </w:r>
      <w:r w:rsidRPr="00445D82">
        <w:rPr>
          <w:rFonts w:ascii="Times New Roman" w:eastAsia="Calibri" w:hAnsi="Times New Roman"/>
          <w:b/>
          <w:i/>
          <w:color w:val="000000"/>
          <w:u w:val="single"/>
        </w:rPr>
        <w:t xml:space="preserve"> (</w:t>
      </w:r>
      <w:r w:rsidR="0020594D">
        <w:rPr>
          <w:rFonts w:ascii="Times New Roman" w:eastAsia="Calibri" w:hAnsi="Times New Roman"/>
          <w:b/>
          <w:i/>
          <w:color w:val="000000"/>
          <w:u w:val="single"/>
        </w:rPr>
        <w:t>двадцать</w:t>
      </w:r>
      <w:r>
        <w:rPr>
          <w:rFonts w:ascii="Times New Roman" w:eastAsia="Calibri" w:hAnsi="Times New Roman"/>
          <w:b/>
          <w:i/>
          <w:color w:val="000000"/>
          <w:u w:val="single"/>
        </w:rPr>
        <w:t xml:space="preserve"> </w:t>
      </w:r>
      <w:r w:rsidR="00CE6C36">
        <w:rPr>
          <w:rFonts w:ascii="Times New Roman" w:eastAsia="Calibri" w:hAnsi="Times New Roman"/>
          <w:b/>
          <w:i/>
          <w:color w:val="000000"/>
          <w:u w:val="single"/>
        </w:rPr>
        <w:t xml:space="preserve">одна </w:t>
      </w:r>
      <w:r w:rsidRPr="00445D82">
        <w:rPr>
          <w:rFonts w:ascii="Times New Roman" w:eastAsia="Calibri" w:hAnsi="Times New Roman"/>
          <w:b/>
          <w:i/>
          <w:color w:val="000000"/>
          <w:u w:val="single"/>
        </w:rPr>
        <w:t>тысяч</w:t>
      </w:r>
      <w:r w:rsidR="00CE6C36">
        <w:rPr>
          <w:rFonts w:ascii="Times New Roman" w:eastAsia="Calibri" w:hAnsi="Times New Roman"/>
          <w:b/>
          <w:i/>
          <w:color w:val="000000"/>
          <w:u w:val="single"/>
        </w:rPr>
        <w:t>а</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w:t>
      </w:r>
      <w:proofErr w:type="spellStart"/>
      <w:r w:rsidRPr="00445D82">
        <w:rPr>
          <w:rFonts w:ascii="Times New Roman" w:eastAsia="Calibri" w:hAnsi="Times New Roman"/>
          <w:color w:val="000000"/>
        </w:rPr>
        <w:t>пп</w:t>
      </w:r>
      <w:proofErr w:type="spellEnd"/>
      <w:r w:rsidRPr="00445D82">
        <w:rPr>
          <w:rFonts w:ascii="Times New Roman" w:eastAsia="Calibri" w:hAnsi="Times New Roman"/>
          <w:color w:val="000000"/>
        </w:rPr>
        <w:t>.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изменения стоимости </w:t>
      </w:r>
      <w:r w:rsidRPr="00445D82">
        <w:rPr>
          <w:rFonts w:ascii="Times New Roman" w:hAnsi="Times New Roman"/>
        </w:rPr>
        <w:lastRenderedPageBreak/>
        <w:t>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20594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20594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Pr="00CE6C36">
        <w:rPr>
          <w:rFonts w:ascii="Times New Roman" w:eastAsia="Times New Roman" w:hAnsi="Times New Roman" w:cs="Arial"/>
          <w:b/>
          <w:i/>
          <w:color w:val="000000"/>
          <w:lang w:eastAsia="ru-RU"/>
        </w:rPr>
        <w:t>2</w:t>
      </w:r>
      <w:r w:rsidR="00CE6C36" w:rsidRPr="00CE6C36">
        <w:rPr>
          <w:rFonts w:ascii="Times New Roman" w:eastAsia="Times New Roman" w:hAnsi="Times New Roman" w:cs="Arial"/>
          <w:b/>
          <w:i/>
          <w:color w:val="000000"/>
          <w:lang w:eastAsia="ru-RU"/>
        </w:rPr>
        <w:t>1</w:t>
      </w:r>
      <w:r w:rsidRPr="00CE6C36">
        <w:rPr>
          <w:rFonts w:ascii="Times New Roman" w:eastAsia="Times New Roman" w:hAnsi="Times New Roman" w:cs="Arial"/>
          <w:b/>
          <w:i/>
          <w:color w:val="000000"/>
          <w:lang w:eastAsia="ru-RU"/>
        </w:rPr>
        <w:t xml:space="preserve"> 000 (двадцать </w:t>
      </w:r>
      <w:r w:rsidR="00CE6C36" w:rsidRPr="00CE6C36">
        <w:rPr>
          <w:rFonts w:ascii="Times New Roman" w:eastAsia="Times New Roman" w:hAnsi="Times New Roman" w:cs="Arial"/>
          <w:b/>
          <w:i/>
          <w:color w:val="000000"/>
          <w:lang w:eastAsia="ru-RU"/>
        </w:rPr>
        <w:t xml:space="preserve">одна </w:t>
      </w:r>
      <w:r w:rsidRPr="00CE6C36">
        <w:rPr>
          <w:rFonts w:ascii="Times New Roman" w:eastAsia="Times New Roman" w:hAnsi="Times New Roman" w:cs="Arial"/>
          <w:b/>
          <w:i/>
          <w:color w:val="000000"/>
          <w:lang w:eastAsia="ru-RU"/>
        </w:rPr>
        <w:t>тысяч</w:t>
      </w:r>
      <w:r w:rsidR="00CE6C36" w:rsidRPr="00CE6C36">
        <w:rPr>
          <w:rFonts w:ascii="Times New Roman" w:eastAsia="Times New Roman" w:hAnsi="Times New Roman" w:cs="Arial"/>
          <w:b/>
          <w:i/>
          <w:color w:val="000000"/>
          <w:lang w:eastAsia="ru-RU"/>
        </w:rPr>
        <w:t>а</w:t>
      </w:r>
      <w:r w:rsidRPr="00CE6C36">
        <w:rPr>
          <w:rFonts w:ascii="Times New Roman" w:eastAsia="Times New Roman" w:hAnsi="Times New Roman" w:cs="Arial"/>
          <w:b/>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w:t>
      </w:r>
      <w:r w:rsidRPr="00445D82">
        <w:rPr>
          <w:rFonts w:ascii="Times New Roman" w:eastAsia="Times New Roman" w:hAnsi="Times New Roman" w:cs="Times New Roman"/>
          <w:lang w:eastAsia="zh-CN"/>
        </w:rPr>
        <w:lastRenderedPageBreak/>
        <w:t>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w:t>
      </w:r>
      <w:r w:rsidRPr="00445D82">
        <w:rPr>
          <w:rFonts w:ascii="Times New Roman" w:eastAsia="Calibri" w:hAnsi="Times New Roman"/>
          <w:color w:val="000000"/>
        </w:rPr>
        <w:lastRenderedPageBreak/>
        <w:t>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 xml:space="preserve">Присутствовать на беседе по вопросу поведения Обучающегося и/или отношения к </w:t>
      </w:r>
      <w:r w:rsidRPr="00445D82">
        <w:rPr>
          <w:rFonts w:ascii="Times New Roman" w:eastAsia="Calibri" w:hAnsi="Times New Roman"/>
          <w:color w:val="000000"/>
        </w:rPr>
        <w:lastRenderedPageBreak/>
        <w:t>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 xml:space="preserve">4.2.3. возмещения понесенных им расходов по устранению </w:t>
      </w:r>
      <w:proofErr w:type="gramStart"/>
      <w:r w:rsidRPr="00445D82">
        <w:rPr>
          <w:rFonts w:ascii="Times New Roman" w:hAnsi="Times New Roman"/>
          <w:color w:val="000000"/>
        </w:rPr>
        <w:t>недостатков</w:t>
      </w:r>
      <w:proofErr w:type="gramEnd"/>
      <w:r w:rsidRPr="00445D82">
        <w:rPr>
          <w:rFonts w:ascii="Times New Roman" w:hAnsi="Times New Roman"/>
          <w:color w:val="000000"/>
        </w:rPr>
        <w:t xml:space="preserve">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20594D" w:rsidRDefault="0020594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0594D" w:rsidRDefault="006851B4" w:rsidP="0020594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0594D">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 xml:space="preserve">та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w:t>
            </w:r>
            <w:proofErr w:type="gramStart"/>
            <w:r w:rsidR="00D66762">
              <w:rPr>
                <w:rFonts w:ascii="Times New Roman" w:hAnsi="Times New Roman"/>
                <w:sz w:val="20"/>
                <w:szCs w:val="20"/>
                <w:lang w:eastAsia="ru-RU"/>
              </w:rPr>
              <w:t>подразделения:_</w:t>
            </w:r>
            <w:proofErr w:type="gramEnd"/>
            <w:r w:rsidR="00D66762">
              <w:rPr>
                <w:rFonts w:ascii="Times New Roman" w:hAnsi="Times New Roman"/>
                <w:sz w:val="20"/>
                <w:szCs w:val="20"/>
                <w:lang w:eastAsia="ru-RU"/>
              </w:rPr>
              <w:t>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 xml:space="preserve">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proofErr w:type="gramStart"/>
            <w:r>
              <w:rPr>
                <w:rFonts w:ascii="Times New Roman" w:hAnsi="Times New Roman"/>
                <w:sz w:val="20"/>
                <w:szCs w:val="20"/>
                <w:lang w:eastAsia="ru-RU"/>
              </w:rPr>
              <w:t>под</w:t>
            </w:r>
            <w:r w:rsidR="00D66762">
              <w:rPr>
                <w:rFonts w:ascii="Times New Roman" w:hAnsi="Times New Roman"/>
                <w:sz w:val="20"/>
                <w:szCs w:val="20"/>
                <w:lang w:eastAsia="ru-RU"/>
              </w:rPr>
              <w:t>разделения:_</w:t>
            </w:r>
            <w:proofErr w:type="gramEnd"/>
            <w:r w:rsidR="00D66762">
              <w:rPr>
                <w:rFonts w:ascii="Times New Roman" w:hAnsi="Times New Roman"/>
                <w:sz w:val="20"/>
                <w:szCs w:val="20"/>
                <w:lang w:eastAsia="ru-RU"/>
              </w:rPr>
              <w:t>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55" w:rsidRDefault="00836E55">
      <w:pPr>
        <w:spacing w:after="0" w:line="240" w:lineRule="auto"/>
      </w:pPr>
      <w:r>
        <w:separator/>
      </w:r>
    </w:p>
  </w:endnote>
  <w:endnote w:type="continuationSeparator" w:id="0">
    <w:p w:rsidR="00836E55" w:rsidRDefault="0083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55" w:rsidRDefault="00836E55">
      <w:pPr>
        <w:rPr>
          <w:sz w:val="12"/>
        </w:rPr>
      </w:pPr>
      <w:r>
        <w:separator/>
      </w:r>
    </w:p>
  </w:footnote>
  <w:footnote w:type="continuationSeparator" w:id="0">
    <w:p w:rsidR="00836E55" w:rsidRDefault="00836E55">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62C4"/>
    <w:rsid w:val="001B1B3A"/>
    <w:rsid w:val="0020594D"/>
    <w:rsid w:val="002A1DB4"/>
    <w:rsid w:val="002F4677"/>
    <w:rsid w:val="00307E68"/>
    <w:rsid w:val="00326252"/>
    <w:rsid w:val="003C1CFA"/>
    <w:rsid w:val="00445D82"/>
    <w:rsid w:val="004C4B55"/>
    <w:rsid w:val="005145EC"/>
    <w:rsid w:val="005D3020"/>
    <w:rsid w:val="006851B4"/>
    <w:rsid w:val="006B4953"/>
    <w:rsid w:val="006E78C6"/>
    <w:rsid w:val="006F229D"/>
    <w:rsid w:val="00742456"/>
    <w:rsid w:val="00766F37"/>
    <w:rsid w:val="007F48B3"/>
    <w:rsid w:val="007F4CED"/>
    <w:rsid w:val="007F584C"/>
    <w:rsid w:val="00836E55"/>
    <w:rsid w:val="00892899"/>
    <w:rsid w:val="00985ECB"/>
    <w:rsid w:val="009C71E2"/>
    <w:rsid w:val="009E43E4"/>
    <w:rsid w:val="00A016A5"/>
    <w:rsid w:val="00A12DED"/>
    <w:rsid w:val="00A33C1D"/>
    <w:rsid w:val="00A54B17"/>
    <w:rsid w:val="00B401F8"/>
    <w:rsid w:val="00B47F76"/>
    <w:rsid w:val="00BE0060"/>
    <w:rsid w:val="00C22761"/>
    <w:rsid w:val="00C36707"/>
    <w:rsid w:val="00C4445C"/>
    <w:rsid w:val="00CE6C36"/>
    <w:rsid w:val="00D51316"/>
    <w:rsid w:val="00D66762"/>
    <w:rsid w:val="00D67E7E"/>
    <w:rsid w:val="00D94AC2"/>
    <w:rsid w:val="00DD0380"/>
    <w:rsid w:val="00DE1619"/>
    <w:rsid w:val="00DE484D"/>
    <w:rsid w:val="00E25266"/>
    <w:rsid w:val="00E26E66"/>
    <w:rsid w:val="00EC0958"/>
    <w:rsid w:val="00EC291F"/>
    <w:rsid w:val="00F05E0F"/>
    <w:rsid w:val="00F2425D"/>
    <w:rsid w:val="00F4268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6F5D"/>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CDC1-2960-4AF7-8324-E56AC2DF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22</cp:revision>
  <cp:lastPrinted>2023-05-19T09:26:00Z</cp:lastPrinted>
  <dcterms:created xsi:type="dcterms:W3CDTF">2023-05-18T12:23:00Z</dcterms:created>
  <dcterms:modified xsi:type="dcterms:W3CDTF">2024-11-25T10:15:00Z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